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2428"/>
        <w:gridCol w:w="2082"/>
      </w:tblGrid>
      <w:tr w:rsidR="006D2250" w:rsidRPr="00A549B9" w14:paraId="07E167FD" w14:textId="77777777" w:rsidTr="0001348F">
        <w:trPr>
          <w:trHeight w:val="1220"/>
        </w:trPr>
        <w:tc>
          <w:tcPr>
            <w:tcW w:w="4550" w:type="dxa"/>
          </w:tcPr>
          <w:p w14:paraId="2EE0913E" w14:textId="1CB12615" w:rsidR="006D2250" w:rsidRPr="00EB1CB7" w:rsidRDefault="006D2250" w:rsidP="0001348F">
            <w:pPr>
              <w:rPr>
                <w:rStyle w:val="Stark"/>
              </w:rPr>
            </w:pPr>
            <w:r>
              <w:rPr>
                <w:rStyle w:val="Stark"/>
              </w:rPr>
              <w:t>Organisation</w:t>
            </w:r>
          </w:p>
          <w:p w14:paraId="7AF0403F" w14:textId="77777777" w:rsidR="006D2250" w:rsidRDefault="00292F63" w:rsidP="0001348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9AC305" wp14:editId="475EAC54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196215</wp:posOffset>
                  </wp:positionV>
                  <wp:extent cx="1382395" cy="781050"/>
                  <wp:effectExtent l="0" t="0" r="8255" b="0"/>
                  <wp:wrapTight wrapText="bothSides">
                    <wp:wrapPolygon edited="0">
                      <wp:start x="0" y="0"/>
                      <wp:lineTo x="0" y="21073"/>
                      <wp:lineTo x="21431" y="21073"/>
                      <wp:lineTo x="21431" y="0"/>
                      <wp:lineTo x="0" y="0"/>
                    </wp:wrapPolygon>
                  </wp:wrapTight>
                  <wp:docPr id="916486014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486014" name="Bildobjekt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9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2D591E" w14:textId="77777777" w:rsidR="00292F63" w:rsidRPr="00292F63" w:rsidRDefault="00292F63" w:rsidP="00292F63"/>
          <w:p w14:paraId="599E8650" w14:textId="77777777" w:rsidR="00292F63" w:rsidRPr="00292F63" w:rsidRDefault="00292F63" w:rsidP="00292F63"/>
          <w:p w14:paraId="05B72891" w14:textId="77777777" w:rsidR="00292F63" w:rsidRDefault="00292F63" w:rsidP="00292F63"/>
          <w:p w14:paraId="1D95C67E" w14:textId="77777777" w:rsidR="00292F63" w:rsidRDefault="00292F63" w:rsidP="00292F63"/>
          <w:p w14:paraId="7830B8DC" w14:textId="530EBABC" w:rsidR="00292F63" w:rsidRPr="00292F63" w:rsidRDefault="00292F63" w:rsidP="00292F63"/>
        </w:tc>
        <w:tc>
          <w:tcPr>
            <w:tcW w:w="4510" w:type="dxa"/>
            <w:gridSpan w:val="2"/>
          </w:tcPr>
          <w:p w14:paraId="0030B8C0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Dokument</w:t>
            </w:r>
          </w:p>
          <w:p w14:paraId="682C55B8" w14:textId="7AC64534" w:rsidR="006D2250" w:rsidRPr="00EB1CB7" w:rsidRDefault="006D2250" w:rsidP="0001348F">
            <w:pPr>
              <w:pStyle w:val="Rubrik1"/>
            </w:pPr>
            <w:bookmarkStart w:id="0" w:name="_Toc163138406"/>
            <w:r w:rsidRPr="00292F63">
              <w:rPr>
                <w:color w:val="70AD47" w:themeColor="accent6"/>
              </w:rPr>
              <w:t xml:space="preserve">Skriftlig instruktion, </w:t>
            </w:r>
            <w:bookmarkEnd w:id="0"/>
            <w:r w:rsidR="0007009B" w:rsidRPr="00292F63">
              <w:rPr>
                <w:color w:val="70AD47" w:themeColor="accent6"/>
              </w:rPr>
              <w:t>grävarbeten</w:t>
            </w:r>
          </w:p>
        </w:tc>
      </w:tr>
      <w:tr w:rsidR="006D2250" w:rsidRPr="00A549B9" w14:paraId="10857D86" w14:textId="77777777" w:rsidTr="0001348F">
        <w:trPr>
          <w:trHeight w:val="597"/>
        </w:trPr>
        <w:tc>
          <w:tcPr>
            <w:tcW w:w="4550" w:type="dxa"/>
          </w:tcPr>
          <w:p w14:paraId="6D5F053D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Skapad av</w:t>
            </w:r>
          </w:p>
          <w:p w14:paraId="7158D511" w14:textId="251ADD86" w:rsidR="006D2250" w:rsidRPr="00EB1CB7" w:rsidRDefault="006D2250" w:rsidP="0001348F"/>
        </w:tc>
        <w:tc>
          <w:tcPr>
            <w:tcW w:w="2428" w:type="dxa"/>
          </w:tcPr>
          <w:p w14:paraId="77F2DA32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Dokumentansvarig</w:t>
            </w:r>
          </w:p>
          <w:p w14:paraId="3AA99518" w14:textId="32A626C2" w:rsidR="006D2250" w:rsidRPr="00EB1CB7" w:rsidRDefault="006D2250" w:rsidP="0001348F"/>
        </w:tc>
        <w:tc>
          <w:tcPr>
            <w:tcW w:w="2082" w:type="dxa"/>
          </w:tcPr>
          <w:p w14:paraId="16C986F9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Version</w:t>
            </w:r>
          </w:p>
          <w:p w14:paraId="4C4BBC59" w14:textId="77777777" w:rsidR="006D2250" w:rsidRPr="00EB1CB7" w:rsidRDefault="006D2250" w:rsidP="0001348F">
            <w:r w:rsidRPr="00EB1CB7">
              <w:t>1</w:t>
            </w:r>
          </w:p>
        </w:tc>
      </w:tr>
      <w:tr w:rsidR="006D2250" w:rsidRPr="00A549B9" w14:paraId="55EFF100" w14:textId="77777777" w:rsidTr="0001348F">
        <w:tc>
          <w:tcPr>
            <w:tcW w:w="4550" w:type="dxa"/>
          </w:tcPr>
          <w:p w14:paraId="6C2D3353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Fastställd av</w:t>
            </w:r>
          </w:p>
          <w:p w14:paraId="1D16F975" w14:textId="12B130B4" w:rsidR="006D2250" w:rsidRPr="00EB1CB7" w:rsidRDefault="006D2250" w:rsidP="0001348F"/>
        </w:tc>
        <w:tc>
          <w:tcPr>
            <w:tcW w:w="2428" w:type="dxa"/>
          </w:tcPr>
          <w:p w14:paraId="156CAC30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Fastställt datum</w:t>
            </w:r>
          </w:p>
          <w:p w14:paraId="05166723" w14:textId="7981B6BE" w:rsidR="006D2250" w:rsidRPr="00EB1CB7" w:rsidRDefault="006D2250" w:rsidP="0001348F">
            <w:r>
              <w:t>202</w:t>
            </w:r>
            <w:r w:rsidR="00292F63">
              <w:t>7</w:t>
            </w:r>
            <w:r>
              <w:t>-04-02</w:t>
            </w:r>
          </w:p>
        </w:tc>
        <w:tc>
          <w:tcPr>
            <w:tcW w:w="2082" w:type="dxa"/>
          </w:tcPr>
          <w:p w14:paraId="477F57F2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Gäller från</w:t>
            </w:r>
          </w:p>
          <w:p w14:paraId="7B5DBB86" w14:textId="153E3EA6" w:rsidR="006D2250" w:rsidRPr="00EB1CB7" w:rsidRDefault="006D2250" w:rsidP="0001348F">
            <w:r>
              <w:t>202</w:t>
            </w:r>
            <w:r w:rsidR="00292F63">
              <w:t>7</w:t>
            </w:r>
            <w:r>
              <w:t>-04-02</w:t>
            </w:r>
          </w:p>
        </w:tc>
      </w:tr>
    </w:tbl>
    <w:p w14:paraId="70FD6770" w14:textId="77777777" w:rsidR="006D2250" w:rsidRDefault="006D2250" w:rsidP="006D2250">
      <w:pPr>
        <w:pStyle w:val="Rubrik2"/>
      </w:pPr>
    </w:p>
    <w:p w14:paraId="447616BE" w14:textId="77777777" w:rsidR="006D2250" w:rsidRPr="00292F63" w:rsidRDefault="006D2250" w:rsidP="006D2250">
      <w:pPr>
        <w:pStyle w:val="Rubrik2"/>
        <w:rPr>
          <w:color w:val="70AD47" w:themeColor="accent6"/>
        </w:rPr>
      </w:pPr>
      <w:bookmarkStart w:id="1" w:name="_Toc163138407"/>
      <w:r w:rsidRPr="00292F63">
        <w:rPr>
          <w:color w:val="70AD47" w:themeColor="accent6"/>
        </w:rPr>
        <w:t>Syfte</w:t>
      </w:r>
      <w:bookmarkEnd w:id="1"/>
    </w:p>
    <w:p w14:paraId="750FB76B" w14:textId="3019903A" w:rsidR="006D2250" w:rsidRPr="00126617" w:rsidRDefault="006D2250" w:rsidP="006D2250">
      <w:r>
        <w:t xml:space="preserve">Se till att </w:t>
      </w:r>
      <w:r w:rsidR="009B4592">
        <w:t xml:space="preserve">de som arbetar med </w:t>
      </w:r>
      <w:r w:rsidR="000F59FB">
        <w:t>grävarbeten</w:t>
      </w:r>
      <w:r w:rsidR="009B4592">
        <w:t xml:space="preserve"> utför arbetet på ett säkert sätt.</w:t>
      </w:r>
    </w:p>
    <w:p w14:paraId="76FC802D" w14:textId="77777777" w:rsidR="006D2250" w:rsidRPr="00292F63" w:rsidRDefault="006D2250" w:rsidP="006D2250">
      <w:pPr>
        <w:pStyle w:val="Rubrik2"/>
        <w:rPr>
          <w:color w:val="70AD47" w:themeColor="accent6"/>
          <w:lang w:eastAsia="sv-SE"/>
        </w:rPr>
      </w:pPr>
      <w:bookmarkStart w:id="2" w:name="_Toc163138408"/>
      <w:r w:rsidRPr="00292F63">
        <w:rPr>
          <w:color w:val="70AD47" w:themeColor="accent6"/>
          <w:lang w:eastAsia="sv-SE"/>
        </w:rPr>
        <w:t>Definition</w:t>
      </w:r>
      <w:bookmarkEnd w:id="2"/>
    </w:p>
    <w:p w14:paraId="44778398" w14:textId="2B960023" w:rsidR="006D2250" w:rsidRPr="005F52A4" w:rsidRDefault="000F59FB" w:rsidP="006D2250">
      <w:pPr>
        <w:rPr>
          <w:lang w:eastAsia="sv-SE"/>
        </w:rPr>
      </w:pPr>
      <w:r>
        <w:t>Grävarbeten är i allmänhet arbete som innebär avlägsnande av mark eller sten från en plats för att bilda en öppen yta, hål eller hålighet med hjälp av verktyg, maskiner eller sprängämnen.</w:t>
      </w:r>
    </w:p>
    <w:p w14:paraId="3800410D" w14:textId="77777777" w:rsidR="006D2250" w:rsidRPr="00292F63" w:rsidRDefault="006D2250" w:rsidP="006D2250">
      <w:pPr>
        <w:pStyle w:val="Rubrik2"/>
        <w:rPr>
          <w:color w:val="70AD47" w:themeColor="accent6"/>
          <w:lang w:eastAsia="sv-SE"/>
        </w:rPr>
      </w:pPr>
      <w:bookmarkStart w:id="3" w:name="_Toc163138409"/>
      <w:r w:rsidRPr="00292F63">
        <w:rPr>
          <w:color w:val="70AD47" w:themeColor="accent6"/>
          <w:lang w:eastAsia="sv-SE"/>
        </w:rPr>
        <w:t>Instruktion</w:t>
      </w:r>
      <w:bookmarkEnd w:id="3"/>
    </w:p>
    <w:p w14:paraId="46964688" w14:textId="309AC1CA" w:rsidR="006D2250" w:rsidRDefault="006D2250" w:rsidP="006D2250">
      <w:pPr>
        <w:rPr>
          <w:lang w:eastAsia="sv-SE"/>
        </w:rPr>
      </w:pPr>
      <w:r>
        <w:rPr>
          <w:lang w:eastAsia="sv-SE"/>
        </w:rPr>
        <w:t xml:space="preserve">Det är viktigt att alla följer dessa instruktioner varje gång </w:t>
      </w:r>
      <w:r w:rsidR="00846D76">
        <w:rPr>
          <w:lang w:eastAsia="sv-SE"/>
        </w:rPr>
        <w:t>gräv</w:t>
      </w:r>
      <w:r w:rsidR="006D65F2">
        <w:rPr>
          <w:lang w:eastAsia="sv-SE"/>
        </w:rPr>
        <w:t>arbet</w:t>
      </w:r>
      <w:r w:rsidR="00846D76">
        <w:rPr>
          <w:lang w:eastAsia="sv-SE"/>
        </w:rPr>
        <w:t>en</w:t>
      </w:r>
      <w:r w:rsidR="009B4592">
        <w:rPr>
          <w:lang w:eastAsia="sv-SE"/>
        </w:rPr>
        <w:t xml:space="preserve"> utförs.</w:t>
      </w:r>
    </w:p>
    <w:p w14:paraId="0E1CA44E" w14:textId="77777777" w:rsidR="006D2250" w:rsidRPr="00292F63" w:rsidRDefault="006D2250" w:rsidP="006D2250">
      <w:pPr>
        <w:pStyle w:val="Rubrik3"/>
        <w:rPr>
          <w:color w:val="70AD47" w:themeColor="accent6"/>
          <w:lang w:eastAsia="sv-SE"/>
        </w:rPr>
      </w:pPr>
      <w:bookmarkStart w:id="4" w:name="_Toc163138410"/>
      <w:r w:rsidRPr="00292F63">
        <w:rPr>
          <w:color w:val="70AD47" w:themeColor="accent6"/>
          <w:lang w:eastAsia="sv-SE"/>
        </w:rPr>
        <w:t>Närmsta chef</w:t>
      </w:r>
      <w:bookmarkEnd w:id="4"/>
    </w:p>
    <w:p w14:paraId="7BD7F017" w14:textId="3DED4E5A" w:rsidR="006D2250" w:rsidRDefault="00844D82" w:rsidP="006D2250">
      <w:pPr>
        <w:rPr>
          <w:lang w:eastAsia="sv-SE"/>
        </w:rPr>
      </w:pPr>
      <w:r>
        <w:rPr>
          <w:lang w:eastAsia="sv-SE"/>
        </w:rPr>
        <w:t xml:space="preserve">För att säkerställa </w:t>
      </w:r>
      <w:r w:rsidR="009B4592">
        <w:rPr>
          <w:lang w:eastAsia="sv-SE"/>
        </w:rPr>
        <w:t>mina medarbetares säkerhet</w:t>
      </w:r>
      <w:r>
        <w:rPr>
          <w:lang w:eastAsia="sv-SE"/>
        </w:rPr>
        <w:t xml:space="preserve"> </w:t>
      </w:r>
      <w:r w:rsidR="00846D76">
        <w:rPr>
          <w:lang w:eastAsia="sv-SE"/>
        </w:rPr>
        <w:t xml:space="preserve">i samband med grävarbeten </w:t>
      </w:r>
      <w:r>
        <w:rPr>
          <w:lang w:eastAsia="sv-SE"/>
        </w:rPr>
        <w:t>måste jag</w:t>
      </w:r>
      <w:r w:rsidR="007D3515">
        <w:rPr>
          <w:lang w:eastAsia="sv-SE"/>
        </w:rPr>
        <w:t xml:space="preserve"> som närmaste chef</w:t>
      </w:r>
      <w:r>
        <w:rPr>
          <w:lang w:eastAsia="sv-SE"/>
        </w:rPr>
        <w:t>:</w:t>
      </w:r>
    </w:p>
    <w:p w14:paraId="2C616EE4" w14:textId="1DDCFF0C" w:rsidR="006D65F2" w:rsidRDefault="00846D76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Säkerställa att ingen kan falla ner i en grop eller ett hål.</w:t>
      </w:r>
    </w:p>
    <w:p w14:paraId="738ACC78" w14:textId="535486F8" w:rsidR="00846D76" w:rsidRDefault="00846D76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 xml:space="preserve">Säkerställa att marken runt </w:t>
      </w:r>
      <w:proofErr w:type="spellStart"/>
      <w:r>
        <w:rPr>
          <w:lang w:eastAsia="sv-SE"/>
        </w:rPr>
        <w:t>grävplatsen</w:t>
      </w:r>
      <w:proofErr w:type="spellEnd"/>
      <w:r>
        <w:rPr>
          <w:lang w:eastAsia="sv-SE"/>
        </w:rPr>
        <w:t xml:space="preserve"> inte kan kollapsa eller rasa.</w:t>
      </w:r>
    </w:p>
    <w:p w14:paraId="3AC7C514" w14:textId="3224151C" w:rsidR="00846D76" w:rsidRDefault="00846D76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Säkerställa att medarbetare i arbetsområdet inte kan träffas av fallande föremål.</w:t>
      </w:r>
    </w:p>
    <w:p w14:paraId="2446A47D" w14:textId="4D486749" w:rsidR="00846D76" w:rsidRDefault="00846D76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Beakta risken för skadliga gaser, eftersom några av dem kan orsaka en syrefattig miljö med syrebrist som följd.</w:t>
      </w:r>
    </w:p>
    <w:p w14:paraId="3682A143" w14:textId="77777777" w:rsidR="00846D76" w:rsidRDefault="00846D76" w:rsidP="00846D76">
      <w:pPr>
        <w:pStyle w:val="Liststycke"/>
        <w:rPr>
          <w:lang w:eastAsia="sv-SE"/>
        </w:rPr>
      </w:pPr>
    </w:p>
    <w:p w14:paraId="7839BE16" w14:textId="3CA1FE56" w:rsidR="00846D76" w:rsidRDefault="00846D76" w:rsidP="00846D76">
      <w:pPr>
        <w:rPr>
          <w:lang w:eastAsia="sv-SE"/>
        </w:rPr>
      </w:pPr>
      <w:r>
        <w:rPr>
          <w:lang w:eastAsia="sv-SE"/>
        </w:rPr>
        <w:t>För att hantera riskerna vid grävarbete måste alla relevanta frågor beaktas av närmaste chef, som bland annat:</w:t>
      </w:r>
    </w:p>
    <w:p w14:paraId="783170B3" w14:textId="1C8085D6" w:rsidR="00846D76" w:rsidRDefault="00846D76" w:rsidP="00846D76">
      <w:pPr>
        <w:pStyle w:val="Liststycke"/>
        <w:numPr>
          <w:ilvl w:val="0"/>
          <w:numId w:val="6"/>
        </w:numPr>
        <w:rPr>
          <w:lang w:eastAsia="sv-SE"/>
        </w:rPr>
      </w:pPr>
      <w:r>
        <w:rPr>
          <w:lang w:eastAsia="sv-SE"/>
        </w:rPr>
        <w:t>Typ av grävning.</w:t>
      </w:r>
    </w:p>
    <w:p w14:paraId="210BAD59" w14:textId="28D15D50" w:rsidR="00846D76" w:rsidRDefault="00846D76" w:rsidP="00846D76">
      <w:pPr>
        <w:pStyle w:val="Liststycke"/>
        <w:numPr>
          <w:ilvl w:val="0"/>
          <w:numId w:val="6"/>
        </w:numPr>
        <w:rPr>
          <w:lang w:eastAsia="sv-SE"/>
        </w:rPr>
      </w:pPr>
      <w:r>
        <w:rPr>
          <w:lang w:eastAsia="sv-SE"/>
        </w:rPr>
        <w:t>Val av arbetsmetod.</w:t>
      </w:r>
    </w:p>
    <w:p w14:paraId="224C6661" w14:textId="674B0437" w:rsidR="00846D76" w:rsidRDefault="00846D76" w:rsidP="00846D76">
      <w:pPr>
        <w:pStyle w:val="Liststycke"/>
        <w:numPr>
          <w:ilvl w:val="0"/>
          <w:numId w:val="6"/>
        </w:numPr>
        <w:rPr>
          <w:lang w:eastAsia="sv-SE"/>
        </w:rPr>
      </w:pPr>
      <w:r>
        <w:rPr>
          <w:lang w:eastAsia="sv-SE"/>
        </w:rPr>
        <w:t>Tillträdesvägar.</w:t>
      </w:r>
    </w:p>
    <w:p w14:paraId="6BFD8936" w14:textId="5168760D" w:rsidR="00846D76" w:rsidRDefault="00846D76" w:rsidP="00846D76">
      <w:pPr>
        <w:pStyle w:val="Liststycke"/>
        <w:numPr>
          <w:ilvl w:val="0"/>
          <w:numId w:val="6"/>
        </w:numPr>
        <w:rPr>
          <w:lang w:eastAsia="sv-SE"/>
        </w:rPr>
      </w:pPr>
      <w:r>
        <w:rPr>
          <w:lang w:eastAsia="sv-SE"/>
        </w:rPr>
        <w:t>Utrymningsvägar.</w:t>
      </w:r>
    </w:p>
    <w:p w14:paraId="2622A58F" w14:textId="77777777" w:rsidR="006D2250" w:rsidRPr="00292F63" w:rsidRDefault="006D2250" w:rsidP="006D2250">
      <w:pPr>
        <w:pStyle w:val="Rubrik3"/>
        <w:rPr>
          <w:color w:val="70AD47" w:themeColor="accent6"/>
          <w:lang w:eastAsia="sv-SE"/>
        </w:rPr>
      </w:pPr>
      <w:bookmarkStart w:id="5" w:name="_Toc163138411"/>
      <w:r w:rsidRPr="00292F63">
        <w:rPr>
          <w:color w:val="70AD47" w:themeColor="accent6"/>
          <w:lang w:eastAsia="sv-SE"/>
        </w:rPr>
        <w:t>Medarbetaren</w:t>
      </w:r>
      <w:bookmarkEnd w:id="5"/>
    </w:p>
    <w:p w14:paraId="1A361487" w14:textId="28D9987C" w:rsidR="006D2250" w:rsidRDefault="007D3515" w:rsidP="006D2250">
      <w:pPr>
        <w:rPr>
          <w:lang w:eastAsia="sv-SE"/>
        </w:rPr>
      </w:pPr>
      <w:r>
        <w:rPr>
          <w:lang w:eastAsia="sv-SE"/>
        </w:rPr>
        <w:t>Före arbetet måste jag som medarbetare:</w:t>
      </w:r>
    </w:p>
    <w:p w14:paraId="130385A9" w14:textId="19BF02B3" w:rsidR="003D4A22" w:rsidRDefault="00351A43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Spärra av området där grävningen ska utföras.</w:t>
      </w:r>
    </w:p>
    <w:p w14:paraId="0FC4072F" w14:textId="3E83BFF1" w:rsidR="00351A43" w:rsidRDefault="00351A43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Genomföra riskanalys.</w:t>
      </w:r>
    </w:p>
    <w:p w14:paraId="1C7C0F10" w14:textId="3B00E9D2" w:rsidR="00351A43" w:rsidRDefault="00351A43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Genomföra skyddsåtgärder enligt riskanalysen.</w:t>
      </w:r>
    </w:p>
    <w:p w14:paraId="64B4A2ED" w14:textId="4DF42B52" w:rsidR="00351A43" w:rsidRDefault="00351A43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Säkerställa att arbetstillstånd för grävning finns.</w:t>
      </w:r>
    </w:p>
    <w:p w14:paraId="3DCD7690" w14:textId="03323CA7" w:rsidR="00351A43" w:rsidRDefault="00351A43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lastRenderedPageBreak/>
        <w:t>Se till att jag är i fysiskt och psykiskt god form.</w:t>
      </w:r>
    </w:p>
    <w:p w14:paraId="6D0EF766" w14:textId="1F61A5E4" w:rsidR="00351A43" w:rsidRDefault="00351A43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Se till att jag har tillräckliga utbildningar och certifikat.</w:t>
      </w:r>
    </w:p>
    <w:p w14:paraId="498B2719" w14:textId="5E6B6F7F" w:rsidR="00351A43" w:rsidRDefault="00351A43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Använda föreskriven personlig skyddsutrustning.</w:t>
      </w:r>
    </w:p>
    <w:p w14:paraId="763AC3D3" w14:textId="41FD457F" w:rsidR="00351A43" w:rsidRDefault="00351A43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Säkerställa att kommunikation med övriga på arbetsplatsen fungerar.</w:t>
      </w:r>
    </w:p>
    <w:p w14:paraId="79ED5BFC" w14:textId="4D2D7B9B" w:rsidR="00351A43" w:rsidRDefault="00351A43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Kontrollera att allt material och all utrustning som ska användas är på plats samt i ett gott skick.</w:t>
      </w:r>
    </w:p>
    <w:p w14:paraId="35139807" w14:textId="77777777" w:rsidR="007D3515" w:rsidRDefault="007D3515" w:rsidP="007D3515">
      <w:pPr>
        <w:rPr>
          <w:lang w:eastAsia="sv-SE"/>
        </w:rPr>
      </w:pPr>
    </w:p>
    <w:p w14:paraId="22BED037" w14:textId="7A9C89C5" w:rsidR="007D3515" w:rsidRDefault="007D3515" w:rsidP="007D3515">
      <w:pPr>
        <w:rPr>
          <w:lang w:eastAsia="sv-SE"/>
        </w:rPr>
      </w:pPr>
      <w:r>
        <w:rPr>
          <w:lang w:eastAsia="sv-SE"/>
        </w:rPr>
        <w:t>Under arbetet måste jag som medarbetare:</w:t>
      </w:r>
    </w:p>
    <w:p w14:paraId="17E29D4F" w14:textId="1A52E9C1" w:rsidR="003D4A22" w:rsidRDefault="00351A43" w:rsidP="003D4A22">
      <w:pPr>
        <w:pStyle w:val="Liststycke"/>
        <w:numPr>
          <w:ilvl w:val="0"/>
          <w:numId w:val="5"/>
        </w:numPr>
        <w:rPr>
          <w:lang w:eastAsia="sv-SE"/>
        </w:rPr>
      </w:pPr>
      <w:r>
        <w:rPr>
          <w:lang w:eastAsia="sv-SE"/>
        </w:rPr>
        <w:t>Se till att alla genomförda säkerhetsåtgärder är funktionsdugliga och förblir på plats under arbetet.</w:t>
      </w:r>
    </w:p>
    <w:p w14:paraId="5F05A602" w14:textId="4D71BF06" w:rsidR="00351A43" w:rsidRDefault="00351A43" w:rsidP="003D4A22">
      <w:pPr>
        <w:pStyle w:val="Liststycke"/>
        <w:numPr>
          <w:ilvl w:val="0"/>
          <w:numId w:val="5"/>
        </w:numPr>
        <w:rPr>
          <w:lang w:eastAsia="sv-SE"/>
        </w:rPr>
      </w:pPr>
      <w:r>
        <w:rPr>
          <w:lang w:eastAsia="sv-SE"/>
        </w:rPr>
        <w:t>Komplettera med ytterligare säkerhetsåtgärder om så krävs under arbetets gång.</w:t>
      </w:r>
    </w:p>
    <w:p w14:paraId="79BB0094" w14:textId="77777777" w:rsidR="003D4A22" w:rsidRDefault="003D4A22" w:rsidP="003D4A22">
      <w:pPr>
        <w:pStyle w:val="Liststycke"/>
        <w:rPr>
          <w:lang w:eastAsia="sv-SE"/>
        </w:rPr>
      </w:pPr>
    </w:p>
    <w:p w14:paraId="609D851A" w14:textId="62FFD1F6" w:rsidR="007D3515" w:rsidRDefault="007D3515" w:rsidP="007D3515">
      <w:pPr>
        <w:rPr>
          <w:lang w:eastAsia="sv-SE"/>
        </w:rPr>
      </w:pPr>
      <w:r>
        <w:rPr>
          <w:lang w:eastAsia="sv-SE"/>
        </w:rPr>
        <w:t>Efter arbetet måste jag som medarbetare:</w:t>
      </w:r>
    </w:p>
    <w:p w14:paraId="32CB3591" w14:textId="12734CD3" w:rsidR="003D4A22" w:rsidRDefault="00351A43" w:rsidP="007D3515">
      <w:pPr>
        <w:pStyle w:val="Liststycke"/>
        <w:numPr>
          <w:ilvl w:val="0"/>
          <w:numId w:val="4"/>
        </w:numPr>
        <w:rPr>
          <w:lang w:eastAsia="sv-SE"/>
        </w:rPr>
      </w:pPr>
      <w:r>
        <w:rPr>
          <w:lang w:eastAsia="sv-SE"/>
        </w:rPr>
        <w:t>Återlämna/avsluta arbetstillståndet.</w:t>
      </w:r>
    </w:p>
    <w:p w14:paraId="5E3F368E" w14:textId="73DA4193" w:rsidR="00351A43" w:rsidRDefault="00351A43" w:rsidP="007D3515">
      <w:pPr>
        <w:pStyle w:val="Liststycke"/>
        <w:numPr>
          <w:ilvl w:val="0"/>
          <w:numId w:val="4"/>
        </w:numPr>
        <w:rPr>
          <w:lang w:eastAsia="sv-SE"/>
        </w:rPr>
      </w:pPr>
      <w:r>
        <w:rPr>
          <w:lang w:eastAsia="sv-SE"/>
        </w:rPr>
        <w:t>Kontrollera att verktyg, utrustning, personlig skyddsutrustning och kommunikationsmedel är i gott skick.</w:t>
      </w:r>
    </w:p>
    <w:p w14:paraId="3D704C07" w14:textId="1AD8152B" w:rsidR="00351A43" w:rsidRDefault="00351A43" w:rsidP="007D3515">
      <w:pPr>
        <w:pStyle w:val="Liststycke"/>
        <w:numPr>
          <w:ilvl w:val="0"/>
          <w:numId w:val="4"/>
        </w:numPr>
        <w:rPr>
          <w:lang w:eastAsia="sv-SE"/>
        </w:rPr>
      </w:pPr>
      <w:r>
        <w:rPr>
          <w:lang w:eastAsia="sv-SE"/>
        </w:rPr>
        <w:t>Rapportera eventuella fel och brister i utrustningen.</w:t>
      </w:r>
    </w:p>
    <w:p w14:paraId="0F36788D" w14:textId="7B28BCCD" w:rsidR="00351A43" w:rsidRDefault="00351A43" w:rsidP="007D3515">
      <w:pPr>
        <w:pStyle w:val="Liststycke"/>
        <w:numPr>
          <w:ilvl w:val="0"/>
          <w:numId w:val="4"/>
        </w:numPr>
        <w:rPr>
          <w:lang w:eastAsia="sv-SE"/>
        </w:rPr>
      </w:pPr>
      <w:r>
        <w:rPr>
          <w:lang w:eastAsia="sv-SE"/>
        </w:rPr>
        <w:t>Återställa och städa upp arbetsområdet.</w:t>
      </w:r>
    </w:p>
    <w:p w14:paraId="7D96BB41" w14:textId="10AC8272" w:rsidR="00351A43" w:rsidRPr="005F52A4" w:rsidRDefault="00351A43" w:rsidP="007D3515">
      <w:pPr>
        <w:pStyle w:val="Liststycke"/>
        <w:numPr>
          <w:ilvl w:val="0"/>
          <w:numId w:val="4"/>
        </w:numPr>
        <w:rPr>
          <w:lang w:eastAsia="sv-SE"/>
        </w:rPr>
      </w:pPr>
      <w:r>
        <w:rPr>
          <w:lang w:eastAsia="sv-SE"/>
        </w:rPr>
        <w:t>Säkerställa att alla skyddsåtgärder, avspärrningar och varningsskyltar är på plats.</w:t>
      </w:r>
    </w:p>
    <w:p w14:paraId="6168356B" w14:textId="28A6F074" w:rsidR="005F52C0" w:rsidRPr="00620284" w:rsidRDefault="006D2250" w:rsidP="00620284">
      <w:pPr>
        <w:pStyle w:val="Rubrik2"/>
        <w:rPr>
          <w:color w:val="70AD47" w:themeColor="accent6"/>
        </w:rPr>
      </w:pPr>
      <w:bookmarkStart w:id="6" w:name="_Toc163138412"/>
      <w:r w:rsidRPr="00292F63">
        <w:rPr>
          <w:color w:val="70AD47" w:themeColor="accent6"/>
        </w:rPr>
        <w:t>Mallar, dokument, bilagor, instruktioner och rutiner som är kopplade till denna instruktion</w:t>
      </w:r>
      <w:bookmarkEnd w:id="6"/>
    </w:p>
    <w:sectPr w:rsidR="005F52C0" w:rsidRPr="00620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1662"/>
    <w:multiLevelType w:val="hybridMultilevel"/>
    <w:tmpl w:val="3D346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53B"/>
    <w:multiLevelType w:val="hybridMultilevel"/>
    <w:tmpl w:val="E460DE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B4537"/>
    <w:multiLevelType w:val="hybridMultilevel"/>
    <w:tmpl w:val="19A8A2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F427D"/>
    <w:multiLevelType w:val="hybridMultilevel"/>
    <w:tmpl w:val="DB443D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24DA2"/>
    <w:multiLevelType w:val="hybridMultilevel"/>
    <w:tmpl w:val="2C2CF4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276C7"/>
    <w:multiLevelType w:val="hybridMultilevel"/>
    <w:tmpl w:val="4C4C5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17348">
    <w:abstractNumId w:val="3"/>
  </w:num>
  <w:num w:numId="2" w16cid:durableId="136460735">
    <w:abstractNumId w:val="1"/>
  </w:num>
  <w:num w:numId="3" w16cid:durableId="876047673">
    <w:abstractNumId w:val="0"/>
  </w:num>
  <w:num w:numId="4" w16cid:durableId="1300040825">
    <w:abstractNumId w:val="5"/>
  </w:num>
  <w:num w:numId="5" w16cid:durableId="961116158">
    <w:abstractNumId w:val="2"/>
  </w:num>
  <w:num w:numId="6" w16cid:durableId="266625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50"/>
    <w:rsid w:val="0007009B"/>
    <w:rsid w:val="000F59FB"/>
    <w:rsid w:val="00292F63"/>
    <w:rsid w:val="00311BD0"/>
    <w:rsid w:val="00351A43"/>
    <w:rsid w:val="003D4A22"/>
    <w:rsid w:val="00524870"/>
    <w:rsid w:val="005F52C0"/>
    <w:rsid w:val="00620284"/>
    <w:rsid w:val="006D2250"/>
    <w:rsid w:val="006D65F2"/>
    <w:rsid w:val="006E2B7F"/>
    <w:rsid w:val="007D3515"/>
    <w:rsid w:val="00844D82"/>
    <w:rsid w:val="00846D76"/>
    <w:rsid w:val="009B4592"/>
    <w:rsid w:val="00A15742"/>
    <w:rsid w:val="00C75BDD"/>
    <w:rsid w:val="00D95797"/>
    <w:rsid w:val="00FC18D9"/>
    <w:rsid w:val="00FC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CC16"/>
  <w15:chartTrackingRefBased/>
  <w15:docId w15:val="{4B333BC5-7B37-2749-9FF6-4FD5E1E8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50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D2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D2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D2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2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2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2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2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2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2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2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D2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6D2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225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225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22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22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22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22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2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22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2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2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22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22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225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2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225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2250"/>
    <w:rPr>
      <w:b/>
      <w:bCs/>
      <w:smallCaps/>
      <w:color w:val="2F5496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6D2250"/>
    <w:rPr>
      <w:rFonts w:asciiTheme="minorHAnsi" w:hAnsiTheme="minorHAns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Danielsson</dc:creator>
  <cp:keywords/>
  <dc:description/>
  <cp:lastModifiedBy>Olle Back</cp:lastModifiedBy>
  <cp:revision>8</cp:revision>
  <dcterms:created xsi:type="dcterms:W3CDTF">2024-04-22T09:45:00Z</dcterms:created>
  <dcterms:modified xsi:type="dcterms:W3CDTF">2024-08-16T09:40:00Z</dcterms:modified>
</cp:coreProperties>
</file>